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5A1" w:rsidRDefault="00F525A1" w:rsidP="00F525A1">
      <w:pPr>
        <w:jc w:val="center"/>
        <w:rPr>
          <w:b/>
          <w:lang w:val="es-MX"/>
        </w:rPr>
      </w:pPr>
      <w:r>
        <w:rPr>
          <w:b/>
          <w:lang w:val="es-MX"/>
        </w:rPr>
        <w:t>ACTA # 06-12</w:t>
      </w:r>
    </w:p>
    <w:p w:rsidR="00F525A1" w:rsidRDefault="00F525A1" w:rsidP="00F525A1">
      <w:pPr>
        <w:jc w:val="both"/>
        <w:rPr>
          <w:lang w:val="es-MX"/>
        </w:rPr>
      </w:pPr>
    </w:p>
    <w:p w:rsidR="00F525A1" w:rsidRDefault="00F525A1" w:rsidP="00F525A1">
      <w:pPr>
        <w:jc w:val="both"/>
        <w:rPr>
          <w:lang w:val="es-MX"/>
        </w:rPr>
      </w:pPr>
    </w:p>
    <w:p w:rsidR="00F525A1" w:rsidRPr="00E47049" w:rsidRDefault="00F525A1" w:rsidP="00F525A1">
      <w:pPr>
        <w:jc w:val="both"/>
        <w:rPr>
          <w:lang w:val="es-MX"/>
        </w:rPr>
      </w:pPr>
      <w:r>
        <w:rPr>
          <w:lang w:val="es-MX"/>
        </w:rPr>
        <w:t xml:space="preserve">Sesión Ordinaria número seis del 15 de febrero de dos mil doce.  Inicio de la sesión a las dieciséis horas </w:t>
      </w:r>
      <w:r w:rsidRPr="0065728F">
        <w:rPr>
          <w:lang w:val="es-MX"/>
        </w:rPr>
        <w:t xml:space="preserve">y </w:t>
      </w:r>
      <w:r>
        <w:rPr>
          <w:lang w:val="es-MX"/>
        </w:rPr>
        <w:t xml:space="preserve">cuarenta y cinco </w:t>
      </w:r>
      <w:r w:rsidRPr="0065728F">
        <w:rPr>
          <w:lang w:val="es-MX"/>
        </w:rPr>
        <w:t>minutos.</w:t>
      </w:r>
    </w:p>
    <w:p w:rsidR="00F525A1" w:rsidRPr="00E47049" w:rsidRDefault="00F525A1" w:rsidP="00F525A1">
      <w:pPr>
        <w:jc w:val="both"/>
        <w:rPr>
          <w:lang w:val="es-MX"/>
        </w:rPr>
      </w:pPr>
    </w:p>
    <w:p w:rsidR="00F525A1" w:rsidRPr="006A4876" w:rsidRDefault="00F525A1" w:rsidP="00F525A1">
      <w:pPr>
        <w:jc w:val="both"/>
        <w:rPr>
          <w:b/>
          <w:lang w:val="es-MX"/>
        </w:rPr>
      </w:pPr>
      <w:r w:rsidRPr="006A4876">
        <w:rPr>
          <w:b/>
          <w:lang w:val="es-MX"/>
        </w:rPr>
        <w:t>Presentes:</w:t>
      </w:r>
    </w:p>
    <w:p w:rsidR="00F525A1" w:rsidRDefault="00F525A1" w:rsidP="00F525A1">
      <w:pPr>
        <w:ind w:left="708" w:hanging="708"/>
        <w:jc w:val="both"/>
        <w:rPr>
          <w:lang w:val="es-MX"/>
        </w:rPr>
      </w:pPr>
      <w:r>
        <w:rPr>
          <w:lang w:val="es-MX"/>
        </w:rPr>
        <w:t>Beatriz Pérez Sánchez</w:t>
      </w:r>
      <w:r>
        <w:rPr>
          <w:lang w:val="es-MX"/>
        </w:rPr>
        <w:tab/>
        <w:t xml:space="preserve">Presidenta </w:t>
      </w:r>
    </w:p>
    <w:p w:rsidR="00F525A1" w:rsidRDefault="00F525A1" w:rsidP="00F525A1">
      <w:pPr>
        <w:rPr>
          <w:lang w:val="es-MX"/>
        </w:rPr>
      </w:pPr>
      <w:r>
        <w:rPr>
          <w:lang w:val="es-MX"/>
        </w:rPr>
        <w:t>Silvia Arias Alvarado            Tesorera</w:t>
      </w:r>
    </w:p>
    <w:p w:rsidR="00F525A1" w:rsidRDefault="00F525A1" w:rsidP="00F525A1">
      <w:pPr>
        <w:jc w:val="both"/>
        <w:rPr>
          <w:lang w:val="es-MX"/>
        </w:rPr>
      </w:pPr>
      <w:r>
        <w:rPr>
          <w:lang w:val="es-MX"/>
        </w:rPr>
        <w:t>Guillermo Cubillos Sánchez</w:t>
      </w:r>
      <w:r>
        <w:rPr>
          <w:lang w:val="es-MX"/>
        </w:rPr>
        <w:tab/>
        <w:t>Vocal I</w:t>
      </w:r>
    </w:p>
    <w:p w:rsidR="00F525A1" w:rsidRDefault="00F525A1" w:rsidP="00F525A1">
      <w:pPr>
        <w:jc w:val="both"/>
        <w:rPr>
          <w:lang w:val="es-MX"/>
        </w:rPr>
      </w:pPr>
      <w:r>
        <w:rPr>
          <w:lang w:val="es-MX"/>
        </w:rPr>
        <w:t>Maribeth Chaves Carpio</w:t>
      </w:r>
      <w:r>
        <w:rPr>
          <w:lang w:val="es-MX"/>
        </w:rPr>
        <w:tab/>
        <w:t xml:space="preserve"> Fiscal</w:t>
      </w:r>
    </w:p>
    <w:p w:rsidR="00F525A1" w:rsidRDefault="00F525A1" w:rsidP="00F525A1">
      <w:pPr>
        <w:jc w:val="center"/>
        <w:rPr>
          <w:b/>
          <w:lang w:val="es-MX"/>
        </w:rPr>
      </w:pPr>
    </w:p>
    <w:p w:rsidR="00F525A1" w:rsidRDefault="00F525A1" w:rsidP="00F525A1">
      <w:pPr>
        <w:rPr>
          <w:b/>
          <w:lang w:val="es-MX"/>
        </w:rPr>
      </w:pPr>
      <w:r>
        <w:rPr>
          <w:b/>
          <w:lang w:val="es-MX"/>
        </w:rPr>
        <w:t>Ausentes justificados</w:t>
      </w:r>
    </w:p>
    <w:p w:rsidR="00F525A1" w:rsidRDefault="00F525A1" w:rsidP="00F525A1">
      <w:pPr>
        <w:jc w:val="both"/>
        <w:rPr>
          <w:lang w:val="es-MX"/>
        </w:rPr>
      </w:pPr>
      <w:r>
        <w:rPr>
          <w:lang w:val="pt-BR"/>
        </w:rPr>
        <w:t>Sandra Zumbado Alvarado</w:t>
      </w:r>
      <w:r>
        <w:rPr>
          <w:lang w:val="pt-BR"/>
        </w:rPr>
        <w:tab/>
        <w:t>Secretaria</w:t>
      </w:r>
    </w:p>
    <w:p w:rsidR="00F525A1" w:rsidRDefault="00F525A1" w:rsidP="00F525A1">
      <w:pPr>
        <w:jc w:val="both"/>
        <w:rPr>
          <w:lang w:val="es-MX"/>
        </w:rPr>
      </w:pPr>
      <w:r w:rsidRPr="00B10280">
        <w:rPr>
          <w:lang w:val="es-MX"/>
        </w:rPr>
        <w:t>Wilmer Quirós Jiménez</w:t>
      </w:r>
      <w:r w:rsidRPr="00B10280">
        <w:rPr>
          <w:lang w:val="es-MX"/>
        </w:rPr>
        <w:tab/>
        <w:t>Vocal II</w:t>
      </w:r>
    </w:p>
    <w:p w:rsidR="00F525A1" w:rsidRDefault="00F525A1" w:rsidP="00F525A1">
      <w:pPr>
        <w:jc w:val="both"/>
        <w:rPr>
          <w:b/>
          <w:lang w:val="es-MX"/>
        </w:rPr>
      </w:pPr>
    </w:p>
    <w:p w:rsidR="00F525A1" w:rsidRDefault="00F525A1" w:rsidP="00F525A1">
      <w:pPr>
        <w:jc w:val="both"/>
        <w:rPr>
          <w:b/>
          <w:lang w:val="es-MX"/>
        </w:rPr>
      </w:pPr>
    </w:p>
    <w:p w:rsidR="00F525A1" w:rsidRDefault="00F525A1" w:rsidP="00F525A1">
      <w:pPr>
        <w:jc w:val="both"/>
        <w:rPr>
          <w:b/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 xml:space="preserve">PRIMERO: </w:t>
      </w:r>
    </w:p>
    <w:p w:rsidR="00F525A1" w:rsidRDefault="00F525A1" w:rsidP="00F525A1">
      <w:pPr>
        <w:jc w:val="both"/>
        <w:rPr>
          <w:b/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1.1 </w:t>
      </w:r>
      <w:r w:rsidRPr="00505F34">
        <w:rPr>
          <w:sz w:val="22"/>
          <w:szCs w:val="22"/>
          <w:lang w:val="es-MX"/>
        </w:rPr>
        <w:t>Lectura y aprobación del Acta #</w:t>
      </w:r>
      <w:r>
        <w:rPr>
          <w:sz w:val="22"/>
          <w:szCs w:val="22"/>
          <w:lang w:val="es-MX"/>
        </w:rPr>
        <w:t>05</w:t>
      </w:r>
      <w:r w:rsidRPr="00505F34">
        <w:rPr>
          <w:sz w:val="22"/>
          <w:szCs w:val="22"/>
          <w:lang w:val="es-MX"/>
        </w:rPr>
        <w:t>-201</w:t>
      </w:r>
      <w:r>
        <w:rPr>
          <w:sz w:val="22"/>
          <w:szCs w:val="22"/>
          <w:lang w:val="es-MX"/>
        </w:rPr>
        <w:t>2</w:t>
      </w:r>
      <w:r w:rsidRPr="00505F34">
        <w:rPr>
          <w:sz w:val="22"/>
          <w:szCs w:val="22"/>
          <w:lang w:val="es-MX"/>
        </w:rPr>
        <w:t xml:space="preserve"> del miércoles</w:t>
      </w:r>
      <w:r>
        <w:rPr>
          <w:sz w:val="22"/>
          <w:szCs w:val="22"/>
          <w:lang w:val="es-MX"/>
        </w:rPr>
        <w:t xml:space="preserve"> 08de febrero de 2012</w:t>
      </w:r>
    </w:p>
    <w:p w:rsidR="00F525A1" w:rsidRDefault="00F525A1" w:rsidP="00F525A1">
      <w:pPr>
        <w:jc w:val="both"/>
        <w:rPr>
          <w:b/>
          <w:i/>
          <w:sz w:val="22"/>
          <w:szCs w:val="22"/>
          <w:lang w:val="es-MX"/>
        </w:rPr>
      </w:pPr>
    </w:p>
    <w:p w:rsidR="00F525A1" w:rsidRPr="00A1022B" w:rsidRDefault="00F525A1" w:rsidP="00F525A1">
      <w:pPr>
        <w:jc w:val="both"/>
        <w:rPr>
          <w:b/>
          <w:i/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 xml:space="preserve">1-06: </w:t>
      </w:r>
      <w:r w:rsidRPr="00A1022B">
        <w:rPr>
          <w:b/>
          <w:i/>
          <w:sz w:val="22"/>
          <w:szCs w:val="22"/>
          <w:lang w:val="es-MX"/>
        </w:rPr>
        <w:t>Se aprueba el acta con las correcciones pertinentes.</w:t>
      </w:r>
    </w:p>
    <w:p w:rsidR="00F525A1" w:rsidRDefault="00F525A1" w:rsidP="00F525A1">
      <w:pPr>
        <w:jc w:val="both"/>
        <w:rPr>
          <w:b/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b/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 w:rsidRPr="00ED6990">
        <w:rPr>
          <w:b/>
          <w:sz w:val="22"/>
          <w:szCs w:val="22"/>
          <w:lang w:val="es-MX"/>
        </w:rPr>
        <w:t>ARTICULO SEGUNDO</w:t>
      </w:r>
      <w:r>
        <w:rPr>
          <w:b/>
          <w:sz w:val="22"/>
          <w:szCs w:val="22"/>
          <w:lang w:val="es-MX"/>
        </w:rPr>
        <w:t xml:space="preserve">: </w:t>
      </w:r>
      <w:r>
        <w:rPr>
          <w:sz w:val="22"/>
          <w:szCs w:val="22"/>
          <w:lang w:val="es-MX"/>
        </w:rPr>
        <w:t>SEGUIMIENTO</w:t>
      </w:r>
      <w:r w:rsidRPr="003577A3">
        <w:rPr>
          <w:sz w:val="22"/>
          <w:szCs w:val="22"/>
          <w:lang w:val="es-MX"/>
        </w:rPr>
        <w:t xml:space="preserve"> DE ACUERDO</w:t>
      </w:r>
      <w:r>
        <w:rPr>
          <w:sz w:val="22"/>
          <w:szCs w:val="22"/>
          <w:lang w:val="es-MX"/>
        </w:rPr>
        <w:t>S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 w:rsidRPr="009B1354">
        <w:rPr>
          <w:sz w:val="22"/>
          <w:szCs w:val="22"/>
          <w:lang w:val="es-MX"/>
        </w:rPr>
        <w:t xml:space="preserve">2.1 </w:t>
      </w:r>
      <w:r>
        <w:rPr>
          <w:sz w:val="22"/>
          <w:szCs w:val="22"/>
          <w:lang w:val="es-MX"/>
        </w:rPr>
        <w:t>Se conoce la respuesta del abogado Alejandro Delgado, con respecto al caso de colegiado</w:t>
      </w:r>
      <w:r w:rsidRPr="009B1354">
        <w:rPr>
          <w:sz w:val="22"/>
          <w:szCs w:val="22"/>
          <w:lang w:val="es-MX"/>
        </w:rPr>
        <w:t>, sobre la posibilidad de pagarle el subsidio por fallecimiento de su ex-esposa.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 xml:space="preserve">2-06: </w:t>
      </w:r>
      <w:r w:rsidRPr="00A1022B">
        <w:rPr>
          <w:b/>
          <w:i/>
          <w:sz w:val="22"/>
          <w:szCs w:val="22"/>
          <w:lang w:val="es-MX"/>
        </w:rPr>
        <w:t xml:space="preserve">Se </w:t>
      </w:r>
      <w:r>
        <w:rPr>
          <w:b/>
          <w:i/>
          <w:sz w:val="22"/>
          <w:szCs w:val="22"/>
          <w:lang w:val="es-MX"/>
        </w:rPr>
        <w:t>conoce el criterio del Lic. Alejandro Delgado y se enviará respuesta al colegiado.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2.2 </w:t>
      </w:r>
      <w:r w:rsidRPr="009B1354">
        <w:t>Adquisición de placa para el Alcalde de San José, en agradecimiento por la  intervención en Festival de la Luz 2011</w:t>
      </w:r>
      <w:r>
        <w:t xml:space="preserve">. La administración </w:t>
      </w:r>
      <w:r w:rsidRPr="009B1354">
        <w:t xml:space="preserve">informa </w:t>
      </w:r>
      <w:r>
        <w:t xml:space="preserve">que </w:t>
      </w:r>
      <w:r w:rsidRPr="009B1354">
        <w:t>est</w:t>
      </w:r>
      <w:r>
        <w:t>aba pendiente el envío del logo en blanco y negro, ya se cuenta con una versión que será revisada por los miembros del Consejo, antes del envío al proveedor.</w:t>
      </w:r>
    </w:p>
    <w:p w:rsidR="00F525A1" w:rsidRPr="00FF1242" w:rsidRDefault="00F525A1" w:rsidP="00F525A1">
      <w:pPr>
        <w:jc w:val="both"/>
        <w:rPr>
          <w:lang w:val="es-MX"/>
        </w:rPr>
      </w:pPr>
    </w:p>
    <w:p w:rsidR="00F525A1" w:rsidRDefault="00F525A1" w:rsidP="00F525A1">
      <w:pPr>
        <w:jc w:val="both"/>
      </w:pPr>
      <w:r w:rsidRPr="00FF1242">
        <w:t>2.</w:t>
      </w:r>
      <w:r>
        <w:t xml:space="preserve">3 </w:t>
      </w:r>
      <w:r w:rsidRPr="00FF1242">
        <w:t xml:space="preserve">Criterio sobre la mejor forma de entrega </w:t>
      </w:r>
      <w:r>
        <w:t xml:space="preserve">de los obsequios a colegiados. La administración informa que se está coordinando con el nuevo mensajero contratado, para tener el estimado del gasto. </w:t>
      </w:r>
    </w:p>
    <w:p w:rsidR="00F525A1" w:rsidRDefault="00F525A1" w:rsidP="00F525A1">
      <w:pPr>
        <w:jc w:val="both"/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2.4</w:t>
      </w:r>
      <w:r w:rsidRPr="00426224">
        <w:rPr>
          <w:sz w:val="22"/>
          <w:szCs w:val="22"/>
          <w:lang w:val="es-MX"/>
        </w:rPr>
        <w:t xml:space="preserve"> C</w:t>
      </w:r>
      <w:r>
        <w:rPr>
          <w:sz w:val="22"/>
          <w:szCs w:val="22"/>
          <w:lang w:val="es-MX"/>
        </w:rPr>
        <w:t xml:space="preserve">onocer el avance de la propuesta que se enviará a </w:t>
      </w:r>
      <w:r w:rsidRPr="00426224">
        <w:rPr>
          <w:sz w:val="22"/>
          <w:szCs w:val="22"/>
          <w:lang w:val="es-MX"/>
        </w:rPr>
        <w:t>la señora Carmen Fallas, Jefe del Depto</w:t>
      </w:r>
      <w:r>
        <w:rPr>
          <w:sz w:val="22"/>
          <w:szCs w:val="22"/>
          <w:lang w:val="es-MX"/>
        </w:rPr>
        <w:t xml:space="preserve">. </w:t>
      </w:r>
      <w:r w:rsidRPr="00426224">
        <w:rPr>
          <w:sz w:val="22"/>
          <w:szCs w:val="22"/>
          <w:lang w:val="es-MX"/>
        </w:rPr>
        <w:t>de Proyección, sobre participación del Fondo de Mutualidad, en Semana de la Prensa.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Pr="00F525A1" w:rsidRDefault="00F525A1" w:rsidP="00F525A1">
      <w:pPr>
        <w:jc w:val="both"/>
        <w:rPr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>3-06: Todos los miembros del Consejo realizarán una propuesta de las actividades para luego consolidarlo en una sola.  Se nombra una comisión que estará a cargo de la coordinación de los eventos, dicha comisión estará integrada inicialmente por los directivos Maribeth Chaves y Guillermo Cubillos.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lastRenderedPageBreak/>
        <w:t>2.5 Conocer el avance para la p</w:t>
      </w:r>
      <w:r w:rsidRPr="00426224">
        <w:rPr>
          <w:sz w:val="22"/>
          <w:szCs w:val="22"/>
          <w:lang w:val="es-MX"/>
        </w:rPr>
        <w:t>ropuesta de modificación del artículo 18.6.1 del Reglamento de Crédito.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El señor Guillermo Cubillos informa que aún no han podido reunirse para ver el tema, se discuten algunos criterios adicionales, para ser valorados en la propuesta que se presentará.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2.6 Caso de colegiada sobre el envío a cobro judicial de su operación de crédito. 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La administración informa que se retuvo el envío a Cobro Judicial porque se recibió un depósito bancario por la misma cantidad, el cual está pendiente de verificarse, ya que no tiene detalle. Sobre este caso se hará un informe y será enviando a su expediente con el Colegio.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A continuación se incluye un detalle en relación con este caso: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pStyle w:val="Prrafodelista"/>
        <w:numPr>
          <w:ilvl w:val="0"/>
          <w:numId w:val="1"/>
        </w:numPr>
        <w:jc w:val="both"/>
        <w:rPr>
          <w:sz w:val="22"/>
          <w:szCs w:val="22"/>
          <w:lang w:val="es-MX"/>
        </w:rPr>
      </w:pPr>
      <w:r w:rsidRPr="003100C8">
        <w:rPr>
          <w:sz w:val="22"/>
          <w:szCs w:val="22"/>
          <w:lang w:val="es-MX"/>
        </w:rPr>
        <w:t xml:space="preserve">El </w:t>
      </w:r>
      <w:r>
        <w:rPr>
          <w:sz w:val="22"/>
          <w:szCs w:val="22"/>
          <w:lang w:val="es-MX"/>
        </w:rPr>
        <w:t xml:space="preserve">martes 14 de febrero a las 8:29 a.m. </w:t>
      </w:r>
      <w:r w:rsidRPr="003100C8">
        <w:rPr>
          <w:sz w:val="22"/>
          <w:szCs w:val="22"/>
          <w:lang w:val="es-MX"/>
        </w:rPr>
        <w:t xml:space="preserve">la </w:t>
      </w:r>
      <w:r>
        <w:rPr>
          <w:sz w:val="22"/>
          <w:szCs w:val="22"/>
          <w:lang w:val="es-MX"/>
        </w:rPr>
        <w:t xml:space="preserve">colegiada </w:t>
      </w:r>
      <w:r w:rsidRPr="003100C8">
        <w:rPr>
          <w:sz w:val="22"/>
          <w:szCs w:val="22"/>
          <w:lang w:val="es-MX"/>
        </w:rPr>
        <w:t>envió un correo indicando “</w:t>
      </w:r>
      <w:r>
        <w:rPr>
          <w:sz w:val="22"/>
          <w:szCs w:val="22"/>
          <w:lang w:val="es-MX"/>
        </w:rPr>
        <w:t>…</w:t>
      </w:r>
      <w:r>
        <w:rPr>
          <w:rFonts w:ascii="Tahoma" w:eastAsia="Times New Roman" w:hAnsi="Tahoma" w:cs="Tahoma"/>
          <w:color w:val="000000"/>
          <w:sz w:val="20"/>
          <w:szCs w:val="20"/>
        </w:rPr>
        <w:t>Gracias por la información, ya me encuentro en el país. Procederé con el depósito, enviaré por este medio el comprobante…”</w:t>
      </w:r>
    </w:p>
    <w:p w:rsidR="00F525A1" w:rsidRPr="003100C8" w:rsidRDefault="00F525A1" w:rsidP="00F525A1">
      <w:pPr>
        <w:pStyle w:val="Prrafodelista"/>
        <w:numPr>
          <w:ilvl w:val="0"/>
          <w:numId w:val="1"/>
        </w:numPr>
        <w:jc w:val="both"/>
        <w:rPr>
          <w:sz w:val="22"/>
          <w:szCs w:val="22"/>
          <w:lang w:val="es-MX"/>
        </w:rPr>
      </w:pPr>
      <w:r w:rsidRPr="003100C8">
        <w:rPr>
          <w:sz w:val="22"/>
          <w:szCs w:val="22"/>
          <w:lang w:val="es-MX"/>
        </w:rPr>
        <w:t>E</w:t>
      </w:r>
      <w:r>
        <w:rPr>
          <w:sz w:val="22"/>
          <w:szCs w:val="22"/>
          <w:lang w:val="es-MX"/>
        </w:rPr>
        <w:t>se mismo día</w:t>
      </w:r>
      <w:r w:rsidRPr="003100C8">
        <w:rPr>
          <w:sz w:val="22"/>
          <w:szCs w:val="22"/>
          <w:lang w:val="es-MX"/>
        </w:rPr>
        <w:t xml:space="preserve"> envía un correo con el detalle de una transferencia bancaria, de inmediato se verifica en el banco, pero no aparece.</w:t>
      </w:r>
    </w:p>
    <w:p w:rsidR="00F525A1" w:rsidRDefault="00F525A1" w:rsidP="00F525A1">
      <w:pPr>
        <w:pStyle w:val="Prrafodelista"/>
        <w:numPr>
          <w:ilvl w:val="0"/>
          <w:numId w:val="1"/>
        </w:num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Unas horas después una de las fiadoras consultó sobre el monto a pagar, se envía la respuesta.</w:t>
      </w:r>
    </w:p>
    <w:p w:rsidR="00F525A1" w:rsidRDefault="00F525A1" w:rsidP="00F525A1">
      <w:pPr>
        <w:pStyle w:val="Prrafodelista"/>
        <w:numPr>
          <w:ilvl w:val="0"/>
          <w:numId w:val="1"/>
        </w:num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El miércoles 15 de febrero se conversa telefónicamente con la fiadora y se le indicó que se procedería con el traslado a Cobro Judicial, solicitó se le diera tiempo a las 12:00 </w:t>
      </w:r>
      <w:proofErr w:type="spellStart"/>
      <w:r>
        <w:rPr>
          <w:sz w:val="22"/>
          <w:szCs w:val="22"/>
          <w:lang w:val="es-MX"/>
        </w:rPr>
        <w:t>m.d.</w:t>
      </w:r>
      <w:proofErr w:type="spellEnd"/>
    </w:p>
    <w:p w:rsidR="00F525A1" w:rsidRPr="000519CC" w:rsidRDefault="00F525A1" w:rsidP="00F525A1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sz w:val="22"/>
          <w:szCs w:val="22"/>
          <w:lang w:val="es-MX"/>
        </w:rPr>
        <w:t xml:space="preserve">Dado que  al medio día no se tenía ninguna información del pago, se procedió a </w:t>
      </w:r>
      <w:r w:rsidRPr="008C02DA">
        <w:rPr>
          <w:sz w:val="22"/>
          <w:szCs w:val="22"/>
          <w:lang w:val="es-MX"/>
        </w:rPr>
        <w:t>verific</w:t>
      </w:r>
      <w:r>
        <w:rPr>
          <w:sz w:val="22"/>
          <w:szCs w:val="22"/>
          <w:lang w:val="es-MX"/>
        </w:rPr>
        <w:t xml:space="preserve">ar las cuentas y se determinó </w:t>
      </w:r>
      <w:r w:rsidRPr="008C02DA">
        <w:rPr>
          <w:sz w:val="22"/>
          <w:szCs w:val="22"/>
          <w:lang w:val="es-MX"/>
        </w:rPr>
        <w:t>que había un depósito bancario por el monto</w:t>
      </w:r>
      <w:r>
        <w:rPr>
          <w:sz w:val="22"/>
          <w:szCs w:val="22"/>
          <w:lang w:val="es-MX"/>
        </w:rPr>
        <w:t xml:space="preserve"> que debía cancelar la colegiada</w:t>
      </w:r>
      <w:r w:rsidRPr="008C02DA">
        <w:rPr>
          <w:sz w:val="22"/>
          <w:szCs w:val="22"/>
          <w:lang w:val="es-MX"/>
        </w:rPr>
        <w:t xml:space="preserve">, el cual </w:t>
      </w:r>
      <w:r>
        <w:rPr>
          <w:sz w:val="22"/>
          <w:szCs w:val="22"/>
          <w:lang w:val="es-MX"/>
        </w:rPr>
        <w:t xml:space="preserve">fue </w:t>
      </w:r>
      <w:r w:rsidRPr="008C02DA">
        <w:rPr>
          <w:sz w:val="22"/>
          <w:szCs w:val="22"/>
          <w:lang w:val="es-MX"/>
        </w:rPr>
        <w:t>realiz</w:t>
      </w:r>
      <w:r>
        <w:rPr>
          <w:sz w:val="22"/>
          <w:szCs w:val="22"/>
          <w:lang w:val="es-MX"/>
        </w:rPr>
        <w:t>ado el miércoles</w:t>
      </w:r>
      <w:r w:rsidRPr="008C02DA">
        <w:rPr>
          <w:sz w:val="22"/>
          <w:szCs w:val="22"/>
          <w:lang w:val="es-MX"/>
        </w:rPr>
        <w:t xml:space="preserve"> a las 10:59 a.m.</w:t>
      </w:r>
      <w:r>
        <w:rPr>
          <w:sz w:val="22"/>
          <w:szCs w:val="22"/>
          <w:lang w:val="es-MX"/>
        </w:rPr>
        <w:t>, pero no tenía detalles. Se solicitó al banco la identificación del mismo, trámite que a la hora de la sesión estaba pendiente.</w:t>
      </w:r>
    </w:p>
    <w:p w:rsidR="00F525A1" w:rsidRPr="008C02DA" w:rsidRDefault="00F525A1" w:rsidP="00F525A1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sz w:val="22"/>
          <w:szCs w:val="22"/>
          <w:lang w:val="es-MX"/>
        </w:rPr>
        <w:t>Es importante indicar que ni la colegiada ni su fiadora han enviado algún reporte del depósito.</w:t>
      </w:r>
    </w:p>
    <w:p w:rsidR="00F525A1" w:rsidRPr="008C02DA" w:rsidRDefault="00F525A1" w:rsidP="00F525A1">
      <w:pPr>
        <w:jc w:val="both"/>
        <w:rPr>
          <w:lang w:val="es-MX"/>
        </w:rPr>
      </w:pPr>
    </w:p>
    <w:p w:rsidR="00F525A1" w:rsidRDefault="00F525A1" w:rsidP="00F525A1">
      <w:pPr>
        <w:jc w:val="both"/>
        <w:rPr>
          <w:b/>
          <w:sz w:val="22"/>
          <w:szCs w:val="22"/>
          <w:lang w:val="es-MX"/>
        </w:rPr>
      </w:pPr>
    </w:p>
    <w:p w:rsidR="00F525A1" w:rsidRPr="00E82ACB" w:rsidRDefault="00F525A1" w:rsidP="00F525A1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 xml:space="preserve">TERCERO: </w:t>
      </w:r>
      <w:r>
        <w:rPr>
          <w:sz w:val="22"/>
          <w:szCs w:val="22"/>
          <w:lang w:val="es-MX"/>
        </w:rPr>
        <w:t>CRÉDITOS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Crédito personal fiduciario por un monto de ¢1.500.000.00 a un plazo de 36 meses y tasa de interés del 18%. </w:t>
      </w:r>
    </w:p>
    <w:p w:rsidR="00F525A1" w:rsidRDefault="00F525A1" w:rsidP="00F525A1">
      <w:pPr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 w:rsidRPr="00850155">
        <w:rPr>
          <w:b/>
          <w:bCs/>
          <w:i/>
          <w:iCs/>
          <w:sz w:val="22"/>
          <w:szCs w:val="22"/>
          <w:lang w:val="es-MX"/>
        </w:rPr>
        <w:t>Acuerdo 0</w:t>
      </w:r>
      <w:r>
        <w:rPr>
          <w:b/>
          <w:bCs/>
          <w:i/>
          <w:iCs/>
          <w:sz w:val="22"/>
          <w:szCs w:val="22"/>
          <w:lang w:val="es-MX"/>
        </w:rPr>
        <w:t>4</w:t>
      </w:r>
      <w:r w:rsidRPr="00850155">
        <w:rPr>
          <w:b/>
          <w:bCs/>
          <w:i/>
          <w:iCs/>
          <w:sz w:val="22"/>
          <w:szCs w:val="22"/>
          <w:lang w:val="es-MX"/>
        </w:rPr>
        <w:t>-</w:t>
      </w:r>
      <w:r>
        <w:rPr>
          <w:b/>
          <w:bCs/>
          <w:i/>
          <w:iCs/>
          <w:sz w:val="22"/>
          <w:szCs w:val="22"/>
          <w:lang w:val="es-MX"/>
        </w:rPr>
        <w:t>06</w:t>
      </w:r>
      <w:r w:rsidRPr="00850155">
        <w:rPr>
          <w:b/>
          <w:bCs/>
          <w:i/>
          <w:iCs/>
          <w:sz w:val="22"/>
          <w:szCs w:val="22"/>
          <w:lang w:val="es-MX"/>
        </w:rPr>
        <w:t>: Se</w:t>
      </w:r>
      <w:r>
        <w:rPr>
          <w:b/>
          <w:bCs/>
          <w:i/>
          <w:iCs/>
          <w:sz w:val="22"/>
          <w:szCs w:val="22"/>
          <w:lang w:val="es-MX"/>
        </w:rPr>
        <w:t xml:space="preserve"> aprueba</w:t>
      </w:r>
      <w:r w:rsidRPr="00850155">
        <w:rPr>
          <w:b/>
          <w:bCs/>
          <w:i/>
          <w:iCs/>
          <w:sz w:val="22"/>
          <w:szCs w:val="22"/>
          <w:lang w:val="es-MX"/>
        </w:rPr>
        <w:t xml:space="preserve"> la solicitud de </w:t>
      </w:r>
      <w:r w:rsidRPr="000C4F52">
        <w:rPr>
          <w:b/>
          <w:bCs/>
          <w:i/>
          <w:iCs/>
          <w:sz w:val="22"/>
          <w:szCs w:val="22"/>
          <w:lang w:val="es-MX"/>
        </w:rPr>
        <w:t xml:space="preserve">Crédito </w:t>
      </w:r>
      <w:r>
        <w:rPr>
          <w:b/>
          <w:bCs/>
          <w:i/>
          <w:iCs/>
          <w:sz w:val="22"/>
          <w:szCs w:val="22"/>
          <w:lang w:val="es-MX"/>
        </w:rPr>
        <w:t xml:space="preserve">Fiduciario (refundición) </w:t>
      </w:r>
      <w:r w:rsidRPr="000C4F52">
        <w:rPr>
          <w:b/>
          <w:bCs/>
          <w:i/>
          <w:iCs/>
          <w:sz w:val="22"/>
          <w:szCs w:val="22"/>
          <w:lang w:val="es-MX"/>
        </w:rPr>
        <w:t>por ¢</w:t>
      </w:r>
      <w:r>
        <w:rPr>
          <w:b/>
          <w:bCs/>
          <w:i/>
          <w:iCs/>
          <w:sz w:val="22"/>
          <w:szCs w:val="22"/>
          <w:lang w:val="es-MX"/>
        </w:rPr>
        <w:t>1.500.000.00 a un plazo de 36 meses y con una tasa de interés del 18%.</w:t>
      </w:r>
    </w:p>
    <w:p w:rsidR="00F525A1" w:rsidRDefault="00F525A1" w:rsidP="00F525A1">
      <w:pPr>
        <w:jc w:val="both"/>
        <w:rPr>
          <w:b/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 w:rsidRPr="0014415B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CUARTO</w:t>
      </w:r>
      <w:r w:rsidRPr="0014415B">
        <w:rPr>
          <w:sz w:val="22"/>
          <w:szCs w:val="22"/>
          <w:lang w:val="es-MX"/>
        </w:rPr>
        <w:t xml:space="preserve">: </w:t>
      </w:r>
      <w:r>
        <w:rPr>
          <w:sz w:val="22"/>
          <w:szCs w:val="22"/>
          <w:lang w:val="es-MX"/>
        </w:rPr>
        <w:t>SUBSIDIOS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Subsidio de retiro. </w:t>
      </w:r>
    </w:p>
    <w:p w:rsidR="00F525A1" w:rsidRDefault="00F525A1" w:rsidP="00F525A1">
      <w:pPr>
        <w:jc w:val="both"/>
        <w:rPr>
          <w:b/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05-06: La administración informa que don Alejandro Delgado no podía asistir a la sesión el día de hoy, porque ya tenía una reunión programada.  Se le esperará para la próxima sesión y se le enviará copia del expediente.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lastRenderedPageBreak/>
        <w:t>Subsidio por fallecimiento de su padre, por un monto de ¢220.000.00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06-06: Dado que el fallecimiento del padre del colegiado ocurrió en otro país, el Consejo solicita a la administración la verificación de algunos datos adicionales relacionados con el documento de autenticación por parte del Ministerio de Relaciones Exteriores, requerido para este tipo de trámite.</w:t>
      </w:r>
      <w:r w:rsidRPr="0013032A">
        <w:rPr>
          <w:b/>
          <w:i/>
          <w:sz w:val="22"/>
          <w:szCs w:val="22"/>
          <w:lang w:val="es-MX"/>
        </w:rPr>
        <w:t xml:space="preserve"> </w:t>
      </w:r>
    </w:p>
    <w:p w:rsidR="00F525A1" w:rsidRDefault="00F525A1" w:rsidP="00F525A1">
      <w:pPr>
        <w:jc w:val="both"/>
        <w:rPr>
          <w:b/>
          <w:i/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Subsidio por fallecimiento de su padre, por un monto de ¢220.000.00</w:t>
      </w:r>
    </w:p>
    <w:p w:rsidR="00F525A1" w:rsidRDefault="00F525A1" w:rsidP="00F525A1">
      <w:pPr>
        <w:jc w:val="both"/>
        <w:rPr>
          <w:b/>
          <w:i/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Acuerdo 07-06: Se aprueba </w:t>
      </w:r>
      <w:r w:rsidRPr="00FC7325">
        <w:rPr>
          <w:b/>
          <w:i/>
          <w:sz w:val="22"/>
          <w:szCs w:val="22"/>
          <w:lang w:val="es-MX"/>
        </w:rPr>
        <w:t>la solicitud de subsidio por un monto de ¢</w:t>
      </w:r>
      <w:r>
        <w:rPr>
          <w:b/>
          <w:i/>
          <w:sz w:val="22"/>
          <w:szCs w:val="22"/>
          <w:lang w:val="es-MX"/>
        </w:rPr>
        <w:t>22</w:t>
      </w:r>
      <w:r w:rsidRPr="00FC7325">
        <w:rPr>
          <w:b/>
          <w:i/>
          <w:sz w:val="22"/>
          <w:szCs w:val="22"/>
          <w:lang w:val="es-MX"/>
        </w:rPr>
        <w:t>0.000.00 a</w:t>
      </w:r>
      <w:r>
        <w:rPr>
          <w:b/>
          <w:i/>
          <w:sz w:val="22"/>
          <w:szCs w:val="22"/>
          <w:lang w:val="es-MX"/>
        </w:rPr>
        <w:t xml:space="preserve"> la colegiada, por el fallecimiento de su padre. Cumple con lo establecido </w:t>
      </w:r>
      <w:r w:rsidRPr="0013032A">
        <w:rPr>
          <w:b/>
          <w:i/>
          <w:sz w:val="22"/>
          <w:szCs w:val="22"/>
          <w:lang w:val="es-MX"/>
        </w:rPr>
        <w:t>en los artículos 18 y 21 del Estatut</w:t>
      </w:r>
      <w:r>
        <w:rPr>
          <w:b/>
          <w:i/>
          <w:sz w:val="22"/>
          <w:szCs w:val="22"/>
          <w:lang w:val="es-MX"/>
        </w:rPr>
        <w:t xml:space="preserve">o </w:t>
      </w:r>
      <w:r w:rsidRPr="0013032A">
        <w:rPr>
          <w:b/>
          <w:i/>
          <w:sz w:val="22"/>
          <w:szCs w:val="22"/>
          <w:lang w:val="es-MX"/>
        </w:rPr>
        <w:t xml:space="preserve">y de acuerdo con la recomendación técnica de la Administradora. </w:t>
      </w:r>
    </w:p>
    <w:p w:rsidR="00F525A1" w:rsidRDefault="00F525A1" w:rsidP="00F525A1">
      <w:pPr>
        <w:jc w:val="both"/>
        <w:rPr>
          <w:b/>
          <w:i/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Subsidio por nacimiento de su hijo, por un monto de ¢110.000.00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Pr="00964864" w:rsidRDefault="00F525A1" w:rsidP="00F525A1">
      <w:pPr>
        <w:jc w:val="both"/>
        <w:rPr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Acuerdo 08-06: Se aprueba </w:t>
      </w:r>
      <w:r w:rsidRPr="00FC7325">
        <w:rPr>
          <w:b/>
          <w:i/>
          <w:sz w:val="22"/>
          <w:szCs w:val="22"/>
          <w:lang w:val="es-MX"/>
        </w:rPr>
        <w:t>la solicitud de subsidio por un monto de ¢</w:t>
      </w:r>
      <w:r>
        <w:rPr>
          <w:b/>
          <w:i/>
          <w:sz w:val="22"/>
          <w:szCs w:val="22"/>
          <w:lang w:val="es-MX"/>
        </w:rPr>
        <w:t>11</w:t>
      </w:r>
      <w:r w:rsidRPr="00FC7325">
        <w:rPr>
          <w:b/>
          <w:i/>
          <w:sz w:val="22"/>
          <w:szCs w:val="22"/>
          <w:lang w:val="es-MX"/>
        </w:rPr>
        <w:t>0.000.00 a</w:t>
      </w:r>
      <w:r>
        <w:rPr>
          <w:b/>
          <w:i/>
          <w:sz w:val="22"/>
          <w:szCs w:val="22"/>
          <w:lang w:val="es-MX"/>
        </w:rPr>
        <w:t xml:space="preserve"> la colegiada, por el nacimiento de su hijo. Cumple con lo establecido </w:t>
      </w:r>
      <w:r w:rsidRPr="0013032A">
        <w:rPr>
          <w:b/>
          <w:i/>
          <w:sz w:val="22"/>
          <w:szCs w:val="22"/>
          <w:lang w:val="es-MX"/>
        </w:rPr>
        <w:t>en los artículos 18 y 21 del Estatuto</w:t>
      </w:r>
      <w:r>
        <w:rPr>
          <w:b/>
          <w:i/>
          <w:sz w:val="22"/>
          <w:szCs w:val="22"/>
          <w:lang w:val="es-MX"/>
        </w:rPr>
        <w:t xml:space="preserve"> </w:t>
      </w:r>
      <w:r w:rsidRPr="0013032A">
        <w:rPr>
          <w:b/>
          <w:i/>
          <w:sz w:val="22"/>
          <w:szCs w:val="22"/>
          <w:lang w:val="es-MX"/>
        </w:rPr>
        <w:t>y de acuerdo con la recomendación técnica de la Administradora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 w:rsidRPr="004D4896">
        <w:rPr>
          <w:b/>
          <w:sz w:val="22"/>
          <w:szCs w:val="22"/>
          <w:lang w:val="es-MX"/>
        </w:rPr>
        <w:t>ARTIC</w:t>
      </w:r>
      <w:r w:rsidRPr="00BC55B3">
        <w:rPr>
          <w:b/>
          <w:sz w:val="22"/>
          <w:szCs w:val="22"/>
          <w:lang w:val="es-MX"/>
        </w:rPr>
        <w:t xml:space="preserve">ULO </w:t>
      </w:r>
      <w:r>
        <w:rPr>
          <w:b/>
          <w:sz w:val="22"/>
          <w:szCs w:val="22"/>
          <w:lang w:val="es-MX"/>
        </w:rPr>
        <w:t>QUINTO</w:t>
      </w:r>
      <w:r>
        <w:rPr>
          <w:sz w:val="22"/>
          <w:szCs w:val="22"/>
          <w:lang w:val="es-MX"/>
        </w:rPr>
        <w:t xml:space="preserve">: </w:t>
      </w:r>
      <w:r w:rsidRPr="003577A3">
        <w:rPr>
          <w:sz w:val="22"/>
          <w:szCs w:val="22"/>
          <w:lang w:val="es-MX"/>
        </w:rPr>
        <w:t>CORRESPONDENCIA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5.1 Memorando 010-12 de Junta Directiva. Respuesta al memorando 008-12 del Consejo sobre la aclaración de los cambios en la nomenclatura.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conoce y se analizará en la reunión con la Junta Directiva, el próximo 21 de febrero.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5.2 Memorando 011-12 de Junta Directiva. Caso de la colegiada. 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conoce la nota y se enviará respuesta a la Junta Directiva.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5.3 Memorando 002-12 de la Licda. Claribeth Morera Brenes, Directora Ejecutiva, referente al espacio físico para realizar las sesiones del Consejo de Administración.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conoce.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b/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SEXTO</w:t>
      </w:r>
      <w:r w:rsidRPr="003577A3">
        <w:rPr>
          <w:sz w:val="22"/>
          <w:szCs w:val="22"/>
          <w:lang w:val="es-MX"/>
        </w:rPr>
        <w:t>:</w:t>
      </w:r>
      <w:r>
        <w:rPr>
          <w:sz w:val="22"/>
          <w:szCs w:val="22"/>
          <w:lang w:val="es-MX"/>
        </w:rPr>
        <w:t xml:space="preserve"> ASUNTOS VARIOS DE LA ADMINISTRACION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 w:rsidRPr="00925FCF">
        <w:rPr>
          <w:sz w:val="22"/>
          <w:szCs w:val="22"/>
          <w:lang w:val="es-MX"/>
        </w:rPr>
        <w:t>6.</w:t>
      </w:r>
      <w:r>
        <w:rPr>
          <w:sz w:val="22"/>
          <w:szCs w:val="22"/>
          <w:lang w:val="es-MX"/>
        </w:rPr>
        <w:t xml:space="preserve">1 Caso de colegiado, solicitando aprobación de arreglo de pago, propone cancelar dos cuotas el viernes 17 de febrero y ponerla al día el 27 de marzo. 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Acuerdo 09-06: Se acepta el arreglo de pago propuesto por el colegiado para cancelar dos cuotas el viernes 17 de febrero y el 27 de marzo los pagos pendientes a esa fecha, de no cumplirse con alguno de los pagos anteriores, se enviará de inmediato a Cobro Judicial.  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lastRenderedPageBreak/>
        <w:t>6.2 Estado de la cartera al 30 de enero de 2012.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 w:rsidRPr="00426224">
        <w:rPr>
          <w:noProof/>
          <w:szCs w:val="22"/>
        </w:rPr>
        <w:drawing>
          <wp:inline distT="0" distB="0" distL="0" distR="0">
            <wp:extent cx="5400675" cy="1847850"/>
            <wp:effectExtent l="19050" t="0" r="9525" b="0"/>
            <wp:docPr id="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Pr="00925FCF" w:rsidRDefault="00F525A1" w:rsidP="00F525A1">
      <w:pPr>
        <w:jc w:val="both"/>
        <w:rPr>
          <w:sz w:val="22"/>
          <w:szCs w:val="22"/>
          <w:lang w:val="es-MX"/>
        </w:rPr>
      </w:pPr>
      <w:r w:rsidRPr="00426224">
        <w:rPr>
          <w:noProof/>
          <w:szCs w:val="22"/>
        </w:rPr>
        <w:drawing>
          <wp:inline distT="0" distB="0" distL="0" distR="0">
            <wp:extent cx="5124450" cy="3083080"/>
            <wp:effectExtent l="19050" t="0" r="0" b="0"/>
            <wp:docPr id="1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357" cy="3084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5A1" w:rsidRDefault="00F525A1" w:rsidP="00F525A1">
      <w:pPr>
        <w:jc w:val="both"/>
        <w:rPr>
          <w:b/>
          <w:sz w:val="22"/>
          <w:szCs w:val="22"/>
          <w:lang w:val="es-MX"/>
        </w:rPr>
      </w:pPr>
    </w:p>
    <w:p w:rsidR="00F525A1" w:rsidRPr="00A252F9" w:rsidRDefault="00F525A1" w:rsidP="00F525A1">
      <w:pPr>
        <w:jc w:val="both"/>
        <w:rPr>
          <w:sz w:val="22"/>
          <w:szCs w:val="22"/>
          <w:lang w:val="es-MX"/>
        </w:rPr>
      </w:pPr>
      <w:r w:rsidRPr="00A252F9">
        <w:rPr>
          <w:sz w:val="22"/>
          <w:szCs w:val="22"/>
          <w:lang w:val="es-MX"/>
        </w:rPr>
        <w:t>Se conoce.</w:t>
      </w:r>
    </w:p>
    <w:p w:rsidR="00F525A1" w:rsidRPr="00A252F9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</w:t>
      </w:r>
      <w:r w:rsidRPr="003577A3">
        <w:rPr>
          <w:b/>
          <w:sz w:val="22"/>
          <w:szCs w:val="22"/>
          <w:lang w:val="es-MX"/>
        </w:rPr>
        <w:t xml:space="preserve">RTÍCULO </w:t>
      </w:r>
      <w:r>
        <w:rPr>
          <w:b/>
          <w:sz w:val="22"/>
          <w:szCs w:val="22"/>
          <w:lang w:val="es-MX"/>
        </w:rPr>
        <w:t>SETIMO</w:t>
      </w:r>
      <w:r w:rsidRPr="003577A3">
        <w:rPr>
          <w:sz w:val="22"/>
          <w:szCs w:val="22"/>
          <w:lang w:val="es-MX"/>
        </w:rPr>
        <w:t>: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OCTAVO</w:t>
      </w:r>
      <w:r>
        <w:rPr>
          <w:sz w:val="22"/>
          <w:szCs w:val="22"/>
          <w:lang w:val="es-MX"/>
        </w:rPr>
        <w:t>: INICIATIVAS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8.1 De la Fiscal Maribeth Chaves para comentar encuesta a realizar entre los colegiados como parte de un proyecto universitario.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levanta la sesión a las veintiún horas con cuarenta y cinco minutos.</w:t>
      </w:r>
    </w:p>
    <w:p w:rsidR="00F525A1" w:rsidRDefault="00F525A1" w:rsidP="00F525A1">
      <w:pPr>
        <w:jc w:val="both"/>
        <w:rPr>
          <w:sz w:val="22"/>
          <w:szCs w:val="22"/>
          <w:lang w:val="es-MX"/>
        </w:rPr>
      </w:pPr>
    </w:p>
    <w:p w:rsidR="00F525A1" w:rsidRDefault="00F525A1" w:rsidP="00F525A1">
      <w:pPr>
        <w:jc w:val="center"/>
        <w:rPr>
          <w:sz w:val="22"/>
          <w:szCs w:val="22"/>
          <w:lang w:val="es-MX"/>
        </w:rPr>
      </w:pPr>
    </w:p>
    <w:p w:rsidR="00F525A1" w:rsidRDefault="00F525A1" w:rsidP="00F525A1">
      <w:pPr>
        <w:jc w:val="center"/>
        <w:rPr>
          <w:sz w:val="22"/>
          <w:szCs w:val="22"/>
          <w:lang w:val="es-MX"/>
        </w:rPr>
      </w:pPr>
    </w:p>
    <w:p w:rsidR="00F525A1" w:rsidRDefault="00F525A1" w:rsidP="00F525A1">
      <w:pPr>
        <w:jc w:val="center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Beatriz Pérez Sánchez 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Guillermo Cubillos Sánchez</w:t>
      </w:r>
    </w:p>
    <w:p w:rsidR="00185828" w:rsidRDefault="00F525A1" w:rsidP="00F525A1">
      <w:pPr>
        <w:jc w:val="center"/>
      </w:pPr>
      <w:r>
        <w:rPr>
          <w:sz w:val="22"/>
          <w:szCs w:val="22"/>
          <w:lang w:val="es-MX"/>
        </w:rPr>
        <w:t>Presidente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 w:rsidRPr="00FA20DB">
        <w:rPr>
          <w:sz w:val="22"/>
          <w:szCs w:val="22"/>
          <w:lang w:val="es-MX"/>
        </w:rPr>
        <w:t>Secretari</w:t>
      </w:r>
      <w:r>
        <w:rPr>
          <w:sz w:val="22"/>
          <w:szCs w:val="22"/>
          <w:lang w:val="es-MX"/>
        </w:rPr>
        <w:t>o a.i.</w:t>
      </w:r>
    </w:p>
    <w:sectPr w:rsidR="0018582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46696F"/>
    <w:multiLevelType w:val="hybridMultilevel"/>
    <w:tmpl w:val="BFE06E74"/>
    <w:lvl w:ilvl="0" w:tplc="1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25A1"/>
    <w:rsid w:val="00181E46"/>
    <w:rsid w:val="00185828"/>
    <w:rsid w:val="004141EB"/>
    <w:rsid w:val="00ED2363"/>
    <w:rsid w:val="00F52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5A1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525A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525A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25A1"/>
    <w:rPr>
      <w:rFonts w:ascii="Tahoma" w:eastAsia="Batang" w:hAnsi="Tahoma" w:cs="Tahoma"/>
      <w:b w:val="0"/>
      <w:sz w:val="16"/>
      <w:szCs w:val="16"/>
      <w:lang w:eastAsia="es-C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1035</Words>
  <Characters>5698</Characters>
  <Application>Microsoft Office Word</Application>
  <DocSecurity>0</DocSecurity>
  <Lines>47</Lines>
  <Paragraphs>13</Paragraphs>
  <ScaleCrop>false</ScaleCrop>
  <Company/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1</cp:revision>
  <dcterms:created xsi:type="dcterms:W3CDTF">2012-03-14T16:16:00Z</dcterms:created>
  <dcterms:modified xsi:type="dcterms:W3CDTF">2012-03-14T16:18:00Z</dcterms:modified>
</cp:coreProperties>
</file>